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828" w:type="dxa"/>
        <w:tblInd w:w="12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9A3899" w:rsidRPr="005E6ECF" w:rsidTr="00091286">
        <w:tc>
          <w:tcPr>
            <w:tcW w:w="3403" w:type="dxa"/>
          </w:tcPr>
          <w:p w:rsidR="00E2468E" w:rsidRPr="005E6ECF" w:rsidRDefault="00E2468E" w:rsidP="00091286">
            <w:pPr>
              <w:ind w:left="34"/>
              <w:contextualSpacing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  <w:r w:rsidR="00791B4C" w:rsidRPr="005E6EC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  <w:p w:rsidR="00E2468E" w:rsidRPr="005E6ECF" w:rsidRDefault="00E2468E" w:rsidP="00C3725D">
            <w:pPr>
              <w:ind w:left="34"/>
              <w:contextualSpacing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 xml:space="preserve">к постановлению </w:t>
            </w:r>
            <w:r w:rsidR="007A48D3" w:rsidRPr="005E6ECF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администрации города </w:t>
            </w:r>
            <w:r w:rsidR="009E45E3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>от</w:t>
            </w:r>
            <w:r w:rsidR="009E45E3">
              <w:rPr>
                <w:rFonts w:ascii="Times New Roman" w:hAnsi="Times New Roman" w:cs="Times New Roman"/>
                <w:sz w:val="27"/>
                <w:szCs w:val="27"/>
              </w:rPr>
              <w:t xml:space="preserve"> ________ </w:t>
            </w:r>
            <w:r w:rsidR="00716E9D" w:rsidRPr="005E6ECF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6B798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357BA0" w:rsidRPr="005E6EC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="007A48D3" w:rsidRPr="005E6ECF">
              <w:rPr>
                <w:rFonts w:ascii="Times New Roman" w:hAnsi="Times New Roman" w:cs="Times New Roman"/>
                <w:sz w:val="27"/>
                <w:szCs w:val="27"/>
              </w:rPr>
              <w:t>_</w:t>
            </w:r>
            <w:r w:rsidR="00357BA0" w:rsidRPr="005E6ECF">
              <w:rPr>
                <w:rFonts w:ascii="Times New Roman" w:hAnsi="Times New Roman" w:cs="Times New Roman"/>
                <w:sz w:val="27"/>
                <w:szCs w:val="27"/>
              </w:rPr>
              <w:t>_</w:t>
            </w:r>
            <w:r w:rsidRPr="005E6ECF">
              <w:rPr>
                <w:rFonts w:ascii="Times New Roman" w:hAnsi="Times New Roman" w:cs="Times New Roman"/>
                <w:sz w:val="27"/>
                <w:szCs w:val="27"/>
              </w:rPr>
              <w:t>___</w:t>
            </w:r>
          </w:p>
          <w:p w:rsidR="00E2468E" w:rsidRPr="005E6ECF" w:rsidRDefault="00E2468E" w:rsidP="002A5BDA">
            <w:pPr>
              <w:ind w:left="-107"/>
              <w:contextualSpacing/>
              <w:jc w:val="both"/>
              <w:rPr>
                <w:sz w:val="27"/>
                <w:szCs w:val="27"/>
              </w:rPr>
            </w:pPr>
          </w:p>
        </w:tc>
      </w:tr>
      <w:tr w:rsidR="009A3899" w:rsidRPr="005E6ECF" w:rsidTr="00091286">
        <w:tc>
          <w:tcPr>
            <w:tcW w:w="3828" w:type="dxa"/>
          </w:tcPr>
          <w:p w:rsidR="006C2A77" w:rsidRPr="005E6ECF" w:rsidRDefault="00E2468E" w:rsidP="002A5BDA">
            <w:pPr>
              <w:autoSpaceDE w:val="0"/>
              <w:autoSpaceDN w:val="0"/>
              <w:adjustRightInd w:val="0"/>
              <w:ind w:right="-390"/>
              <w:contextualSpacing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Приложение 1 </w:t>
            </w:r>
          </w:p>
          <w:p w:rsidR="002A5BDA" w:rsidRPr="005E6ECF" w:rsidRDefault="00E2468E" w:rsidP="002A5BDA">
            <w:pPr>
              <w:autoSpaceDE w:val="0"/>
              <w:autoSpaceDN w:val="0"/>
              <w:adjustRightInd w:val="0"/>
              <w:ind w:right="-390"/>
              <w:contextualSpacing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к муниципальной программе </w:t>
            </w:r>
            <w:r w:rsidR="006C2A77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«Управление </w:t>
            </w:r>
            <w:proofErr w:type="gramStart"/>
            <w:r w:rsidR="006C2A77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>земельными</w:t>
            </w:r>
            <w:proofErr w:type="gramEnd"/>
            <w:r w:rsidR="006C2A77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</w:p>
          <w:p w:rsidR="00E2468E" w:rsidRPr="005E6ECF" w:rsidRDefault="006C2A77" w:rsidP="008907E7">
            <w:pPr>
              <w:autoSpaceDE w:val="0"/>
              <w:autoSpaceDN w:val="0"/>
              <w:adjustRightInd w:val="0"/>
              <w:ind w:right="-390"/>
              <w:contextualSpacing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>р</w:t>
            </w:r>
            <w:r w:rsidR="00D231DF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>есурсами города Барнаула</w:t>
            </w:r>
            <w:r w:rsidR="00BA2CDE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                 на 2015-2024 годы</w:t>
            </w:r>
            <w:r w:rsidR="00E2468E" w:rsidRPr="005E6ECF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</w:tr>
    </w:tbl>
    <w:p w:rsidR="00E2468E" w:rsidRPr="005E6ECF" w:rsidRDefault="00E2468E" w:rsidP="00E2468E">
      <w:pPr>
        <w:autoSpaceDE w:val="0"/>
        <w:autoSpaceDN w:val="0"/>
        <w:adjustRightInd w:val="0"/>
        <w:ind w:right="-5927"/>
        <w:contextualSpacing/>
        <w:jc w:val="right"/>
        <w:rPr>
          <w:rFonts w:ascii="Times New Roman" w:hAnsi="Times New Roman" w:cs="Times New Roman"/>
          <w:bCs/>
          <w:sz w:val="27"/>
          <w:szCs w:val="27"/>
        </w:rPr>
      </w:pPr>
      <w:r w:rsidRPr="005E6ECF">
        <w:rPr>
          <w:rFonts w:ascii="Times New Roman" w:hAnsi="Times New Roman" w:cs="Times New Roman"/>
          <w:bCs/>
          <w:sz w:val="27"/>
          <w:szCs w:val="27"/>
        </w:rPr>
        <w:t xml:space="preserve">«Управление     </w:t>
      </w:r>
      <w:proofErr w:type="gramStart"/>
      <w:r w:rsidRPr="005E6ECF">
        <w:rPr>
          <w:rFonts w:ascii="Times New Roman" w:hAnsi="Times New Roman" w:cs="Times New Roman"/>
          <w:bCs/>
          <w:sz w:val="27"/>
          <w:szCs w:val="27"/>
        </w:rPr>
        <w:t>земельными</w:t>
      </w:r>
      <w:proofErr w:type="gramEnd"/>
      <w:r w:rsidRPr="005E6ECF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BF77B4" w:rsidRPr="005E6ECF" w:rsidRDefault="00BF77B4" w:rsidP="00BF77B4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5E6ECF">
        <w:rPr>
          <w:rFonts w:ascii="Times New Roman" w:hAnsi="Times New Roman" w:cs="Times New Roman"/>
          <w:bCs/>
          <w:sz w:val="27"/>
          <w:szCs w:val="27"/>
        </w:rPr>
        <w:t>С</w:t>
      </w:r>
      <w:r w:rsidR="00E2468E" w:rsidRPr="005E6ECF">
        <w:rPr>
          <w:rFonts w:ascii="Times New Roman" w:hAnsi="Times New Roman" w:cs="Times New Roman"/>
          <w:bCs/>
          <w:sz w:val="27"/>
          <w:szCs w:val="27"/>
        </w:rPr>
        <w:t>ВЕДЕНИЯ</w:t>
      </w:r>
    </w:p>
    <w:p w:rsidR="00180D5B" w:rsidRPr="005E6ECF" w:rsidRDefault="00BF77B4" w:rsidP="00D73779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5E6ECF">
        <w:rPr>
          <w:rFonts w:ascii="Times New Roman" w:hAnsi="Times New Roman" w:cs="Times New Roman"/>
          <w:bCs/>
          <w:sz w:val="27"/>
          <w:szCs w:val="27"/>
        </w:rPr>
        <w:t xml:space="preserve">об индикаторах </w:t>
      </w:r>
      <w:r w:rsidR="00F20C1C" w:rsidRPr="00F20C1C">
        <w:rPr>
          <w:rFonts w:ascii="Times New Roman" w:hAnsi="Times New Roman" w:cs="Times New Roman"/>
          <w:bCs/>
          <w:sz w:val="27"/>
          <w:szCs w:val="27"/>
        </w:rPr>
        <w:t>муниципальной программы</w:t>
      </w:r>
      <w:r w:rsidRPr="005E6ECF">
        <w:rPr>
          <w:rFonts w:ascii="Times New Roman" w:hAnsi="Times New Roman" w:cs="Times New Roman"/>
          <w:bCs/>
          <w:sz w:val="27"/>
          <w:szCs w:val="27"/>
        </w:rPr>
        <w:t xml:space="preserve"> и их значениях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1"/>
        <w:gridCol w:w="4950"/>
        <w:gridCol w:w="665"/>
        <w:gridCol w:w="801"/>
        <w:gridCol w:w="801"/>
        <w:gridCol w:w="801"/>
        <w:gridCol w:w="800"/>
        <w:gridCol w:w="940"/>
        <w:gridCol w:w="800"/>
        <w:gridCol w:w="800"/>
        <w:gridCol w:w="800"/>
        <w:gridCol w:w="816"/>
        <w:gridCol w:w="791"/>
        <w:gridCol w:w="791"/>
        <w:gridCol w:w="785"/>
      </w:tblGrid>
      <w:tr w:rsidR="009A3899" w:rsidRPr="005E6ECF" w:rsidTr="0065007A">
        <w:tc>
          <w:tcPr>
            <w:tcW w:w="17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C36F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индикатора </w:t>
            </w:r>
            <w:r w:rsidR="00C36FD6" w:rsidRPr="005E6EC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06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Значение по годам</w:t>
            </w:r>
          </w:p>
        </w:tc>
      </w:tr>
      <w:tr w:rsidR="009A3899" w:rsidRPr="005E6ECF" w:rsidTr="0065007A">
        <w:tc>
          <w:tcPr>
            <w:tcW w:w="17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25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164D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годы реализации Программы</w:t>
            </w:r>
          </w:p>
        </w:tc>
      </w:tr>
      <w:tr w:rsidR="009A3899" w:rsidRPr="005E6ECF" w:rsidTr="0065007A">
        <w:tc>
          <w:tcPr>
            <w:tcW w:w="17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BF7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5246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D73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D73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650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650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07A" w:rsidRPr="005E6ECF" w:rsidRDefault="0065007A" w:rsidP="00650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9A3899" w:rsidRPr="005E6ECF" w:rsidTr="005C5D9C"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D9C" w:rsidRPr="005E6ECF" w:rsidRDefault="005C5D9C" w:rsidP="005C5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A3899" w:rsidRPr="005E6ECF" w:rsidTr="00EE6F75"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E246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зарегистрированных в муниципальную собственность, под муниципальными объектами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65007A" w:rsidP="00F27E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9D1F96" w:rsidRDefault="00D544E1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1F9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3629DF" w:rsidRDefault="00FE21A3" w:rsidP="00501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19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7776ED" w:rsidP="00183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5361AF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5361AF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5361AF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A3899" w:rsidRPr="005E6ECF" w:rsidTr="00EE6F75"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земельных участков и охранных зон объектов инженерной инфраструктуры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2308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763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007A" w:rsidRPr="003629DF" w:rsidRDefault="00575FA4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7776ED" w:rsidP="00183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5361AF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5FA4" w:rsidRPr="005E6EC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5361AF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5FA4" w:rsidRPr="005E6EC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5361AF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5FA4" w:rsidRPr="005E6EC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A3899" w:rsidRPr="005E6ECF" w:rsidTr="00EE6F75"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8CC" w:rsidRDefault="0065007A" w:rsidP="00DD0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доходами в виде арендной платы за земельные участки, находящиеся в муниципальной собственности (без учета средств от продажи права на заключение договоров аренды земельных участков) на душу населения </w:t>
            </w:r>
          </w:p>
          <w:p w:rsidR="00B128CC" w:rsidRPr="005E6ECF" w:rsidRDefault="00B128CC" w:rsidP="00DD0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65007A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EF22CC" w:rsidP="00F83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3629DF" w:rsidRDefault="005019BB" w:rsidP="003046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7776ED" w:rsidP="00777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</w:t>
            </w:r>
            <w:r w:rsidR="009B72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9B720E" w:rsidP="00625A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9B720E" w:rsidP="00625A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007A" w:rsidRPr="005E6ECF" w:rsidRDefault="009B720E" w:rsidP="00625A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</w:tc>
      </w:tr>
      <w:tr w:rsidR="00B128CC" w:rsidRPr="005E6ECF" w:rsidTr="00E549D9"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3629D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128CC" w:rsidRPr="005E6ECF" w:rsidTr="007E3D39"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8CC" w:rsidRPr="005E6ECF" w:rsidRDefault="00B128CC" w:rsidP="000D43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CC"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и поставленных на государственный кадастровый учет земельных участков в целях предоставления на торгах для нестационарных объектов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3629DF" w:rsidRDefault="00FE21A3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7776ED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03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1F3824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1F3824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1F3824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12E82" w:rsidRPr="00412E82" w:rsidTr="00081519"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Количество отчетов об оценке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E82" w:rsidRPr="00412E82" w:rsidRDefault="00412E82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E82" w:rsidRPr="003629DF" w:rsidRDefault="00FE21A3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E82" w:rsidRPr="00412E82" w:rsidRDefault="007776ED" w:rsidP="00195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bookmarkStart w:id="0" w:name="_GoBack"/>
            <w:bookmarkEnd w:id="0"/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E82" w:rsidRPr="00412E82" w:rsidRDefault="001F3824" w:rsidP="00DE0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E82" w:rsidRPr="00412E82" w:rsidRDefault="00DE03E4" w:rsidP="001F38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38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2E82" w:rsidRPr="00412E82" w:rsidRDefault="00615D37" w:rsidP="001F38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38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128CC" w:rsidRPr="005E6ECF" w:rsidTr="00DB5012">
        <w:tc>
          <w:tcPr>
            <w:tcW w:w="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412E82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8CC" w:rsidRPr="005E6ECF" w:rsidRDefault="00B128CC" w:rsidP="003A41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населенных пунктов, расположенных в границах городского округа – города Барнаула Алтайского края, </w:t>
            </w:r>
            <w:proofErr w:type="gramStart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proofErr w:type="gramEnd"/>
            <w:r w:rsidRPr="005E6ECF">
              <w:rPr>
                <w:rFonts w:ascii="Times New Roman" w:hAnsi="Times New Roman" w:cs="Times New Roman"/>
                <w:sz w:val="24"/>
                <w:szCs w:val="24"/>
              </w:rPr>
              <w:t xml:space="preserve"> о границах которых внесены в Единый государственный реестр недвижимости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8CC" w:rsidRPr="005E6ECF" w:rsidRDefault="00B128CC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3629DF" w:rsidRDefault="00B128CC" w:rsidP="00FE2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183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DB5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DB5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8CC" w:rsidRPr="005E6ECF" w:rsidRDefault="00B128CC" w:rsidP="00DB5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E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A6B4B" w:rsidRPr="009A3899" w:rsidRDefault="00CA6B4B" w:rsidP="00BF77B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CA6B4B" w:rsidRPr="009A3899" w:rsidSect="0049536D">
      <w:headerReference w:type="even" r:id="rId8"/>
      <w:pgSz w:w="16800" w:h="11900" w:orient="landscape"/>
      <w:pgMar w:top="1985" w:right="567" w:bottom="425" w:left="567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347" w:rsidRDefault="00A76347" w:rsidP="00A76347">
      <w:r>
        <w:separator/>
      </w:r>
    </w:p>
  </w:endnote>
  <w:endnote w:type="continuationSeparator" w:id="0">
    <w:p w:rsidR="00A76347" w:rsidRDefault="00A76347" w:rsidP="00A76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347" w:rsidRDefault="00A76347" w:rsidP="00A76347">
      <w:r>
        <w:separator/>
      </w:r>
    </w:p>
  </w:footnote>
  <w:footnote w:type="continuationSeparator" w:id="0">
    <w:p w:rsidR="00A76347" w:rsidRDefault="00A76347" w:rsidP="00A76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47" w:rsidRPr="00A76347" w:rsidRDefault="00A76347" w:rsidP="00A76347">
    <w:pPr>
      <w:pStyle w:val="a8"/>
      <w:jc w:val="right"/>
      <w:rPr>
        <w:rFonts w:ascii="Times New Roman" w:hAnsi="Times New Roman"/>
        <w:sz w:val="28"/>
        <w:lang w:val="en-US"/>
      </w:rPr>
    </w:pPr>
    <w:r w:rsidRPr="00A76347">
      <w:rPr>
        <w:rFonts w:ascii="Times New Roman" w:hAnsi="Times New Roman"/>
        <w:sz w:val="28"/>
        <w:lang w:val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7B4"/>
    <w:rsid w:val="00002872"/>
    <w:rsid w:val="00015592"/>
    <w:rsid w:val="0003291B"/>
    <w:rsid w:val="00034B14"/>
    <w:rsid w:val="000352EA"/>
    <w:rsid w:val="000765AC"/>
    <w:rsid w:val="00091286"/>
    <w:rsid w:val="000D4372"/>
    <w:rsid w:val="00107197"/>
    <w:rsid w:val="001570C6"/>
    <w:rsid w:val="00164D60"/>
    <w:rsid w:val="00180D5B"/>
    <w:rsid w:val="0018378B"/>
    <w:rsid w:val="0019566E"/>
    <w:rsid w:val="001F085E"/>
    <w:rsid w:val="001F3824"/>
    <w:rsid w:val="002463D2"/>
    <w:rsid w:val="00254AB3"/>
    <w:rsid w:val="002747EF"/>
    <w:rsid w:val="00294F30"/>
    <w:rsid w:val="002A5BDA"/>
    <w:rsid w:val="002D0C71"/>
    <w:rsid w:val="00304666"/>
    <w:rsid w:val="00340CE6"/>
    <w:rsid w:val="003548E9"/>
    <w:rsid w:val="00357BA0"/>
    <w:rsid w:val="003629DF"/>
    <w:rsid w:val="00375006"/>
    <w:rsid w:val="003A05BB"/>
    <w:rsid w:val="003A4124"/>
    <w:rsid w:val="003B46E6"/>
    <w:rsid w:val="003F47C0"/>
    <w:rsid w:val="00412E82"/>
    <w:rsid w:val="00440817"/>
    <w:rsid w:val="0048168C"/>
    <w:rsid w:val="0049536D"/>
    <w:rsid w:val="004B5A6A"/>
    <w:rsid w:val="004C3284"/>
    <w:rsid w:val="004E4BC9"/>
    <w:rsid w:val="004F2FB1"/>
    <w:rsid w:val="005019BB"/>
    <w:rsid w:val="00524630"/>
    <w:rsid w:val="005361AF"/>
    <w:rsid w:val="0057104A"/>
    <w:rsid w:val="0057184A"/>
    <w:rsid w:val="00574816"/>
    <w:rsid w:val="00575FA4"/>
    <w:rsid w:val="00586BD3"/>
    <w:rsid w:val="00595877"/>
    <w:rsid w:val="005C3AD7"/>
    <w:rsid w:val="005C5D9C"/>
    <w:rsid w:val="005D1841"/>
    <w:rsid w:val="005E6ECF"/>
    <w:rsid w:val="00615D37"/>
    <w:rsid w:val="00625A55"/>
    <w:rsid w:val="0065007A"/>
    <w:rsid w:val="00681C3E"/>
    <w:rsid w:val="006B798F"/>
    <w:rsid w:val="006C2A77"/>
    <w:rsid w:val="006D5E7A"/>
    <w:rsid w:val="006D6D55"/>
    <w:rsid w:val="006E37CB"/>
    <w:rsid w:val="0070399A"/>
    <w:rsid w:val="00716E9D"/>
    <w:rsid w:val="0077349C"/>
    <w:rsid w:val="00774B67"/>
    <w:rsid w:val="007776ED"/>
    <w:rsid w:val="00791B4C"/>
    <w:rsid w:val="007A48D3"/>
    <w:rsid w:val="008130B6"/>
    <w:rsid w:val="00862868"/>
    <w:rsid w:val="008907E7"/>
    <w:rsid w:val="008C5AD1"/>
    <w:rsid w:val="00930B23"/>
    <w:rsid w:val="00964E2C"/>
    <w:rsid w:val="00984915"/>
    <w:rsid w:val="009A3899"/>
    <w:rsid w:val="009B720E"/>
    <w:rsid w:val="009D1F96"/>
    <w:rsid w:val="009E45E3"/>
    <w:rsid w:val="009F392F"/>
    <w:rsid w:val="009F3E81"/>
    <w:rsid w:val="00A10EC1"/>
    <w:rsid w:val="00A32E8B"/>
    <w:rsid w:val="00A76347"/>
    <w:rsid w:val="00A77184"/>
    <w:rsid w:val="00A8405A"/>
    <w:rsid w:val="00AA58B8"/>
    <w:rsid w:val="00B128CC"/>
    <w:rsid w:val="00B311C2"/>
    <w:rsid w:val="00B321D7"/>
    <w:rsid w:val="00B42D50"/>
    <w:rsid w:val="00B442A0"/>
    <w:rsid w:val="00B44C35"/>
    <w:rsid w:val="00B44EBE"/>
    <w:rsid w:val="00B537FF"/>
    <w:rsid w:val="00B66229"/>
    <w:rsid w:val="00B7209A"/>
    <w:rsid w:val="00B842A7"/>
    <w:rsid w:val="00BA2CDE"/>
    <w:rsid w:val="00BA4ACA"/>
    <w:rsid w:val="00BB535D"/>
    <w:rsid w:val="00BF77B4"/>
    <w:rsid w:val="00C323F5"/>
    <w:rsid w:val="00C36FD6"/>
    <w:rsid w:val="00C3725D"/>
    <w:rsid w:val="00C37BB2"/>
    <w:rsid w:val="00C60BC0"/>
    <w:rsid w:val="00CA6B4B"/>
    <w:rsid w:val="00CB7DEC"/>
    <w:rsid w:val="00D10776"/>
    <w:rsid w:val="00D231DF"/>
    <w:rsid w:val="00D544E1"/>
    <w:rsid w:val="00D57764"/>
    <w:rsid w:val="00D73779"/>
    <w:rsid w:val="00D95DEA"/>
    <w:rsid w:val="00D9774B"/>
    <w:rsid w:val="00DB5012"/>
    <w:rsid w:val="00DD06EB"/>
    <w:rsid w:val="00DE03E4"/>
    <w:rsid w:val="00DE51BC"/>
    <w:rsid w:val="00E05ABC"/>
    <w:rsid w:val="00E20CAE"/>
    <w:rsid w:val="00E2468E"/>
    <w:rsid w:val="00E34E20"/>
    <w:rsid w:val="00E64352"/>
    <w:rsid w:val="00EA0DF8"/>
    <w:rsid w:val="00ED5425"/>
    <w:rsid w:val="00EE6F75"/>
    <w:rsid w:val="00EF22CC"/>
    <w:rsid w:val="00F20C1C"/>
    <w:rsid w:val="00F256F9"/>
    <w:rsid w:val="00F27E40"/>
    <w:rsid w:val="00F532EB"/>
    <w:rsid w:val="00F6522F"/>
    <w:rsid w:val="00F837A7"/>
    <w:rsid w:val="00F8632B"/>
    <w:rsid w:val="00FA1197"/>
    <w:rsid w:val="00FA7D99"/>
    <w:rsid w:val="00FD115F"/>
    <w:rsid w:val="00FD63F0"/>
    <w:rsid w:val="00FE21A3"/>
    <w:rsid w:val="00FF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1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1D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7377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A2CDE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6347"/>
  </w:style>
  <w:style w:type="paragraph" w:styleId="aa">
    <w:name w:val="footer"/>
    <w:basedOn w:val="a"/>
    <w:link w:val="ab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63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1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1D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7377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A2CDE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6347"/>
  </w:style>
  <w:style w:type="paragraph" w:styleId="aa">
    <w:name w:val="footer"/>
    <w:basedOn w:val="a"/>
    <w:link w:val="ab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6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4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2864F-7E16-431F-8056-2F315C40B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ZEML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78</cp:revision>
  <cp:lastPrinted>2021-01-04T04:36:00Z</cp:lastPrinted>
  <dcterms:created xsi:type="dcterms:W3CDTF">2018-02-07T04:32:00Z</dcterms:created>
  <dcterms:modified xsi:type="dcterms:W3CDTF">2021-12-22T10:08:00Z</dcterms:modified>
</cp:coreProperties>
</file>